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27" w:rsidRDefault="00762F27" w:rsidP="00762F27">
      <w:pPr>
        <w:widowControl w:val="0"/>
        <w:spacing w:after="0" w:line="360" w:lineRule="auto"/>
        <w:jc w:val="center"/>
        <w:rPr>
          <w:rFonts w:eastAsia="Tahoma"/>
          <w:b/>
          <w:bCs/>
          <w:color w:val="000000"/>
          <w:spacing w:val="30"/>
          <w:szCs w:val="28"/>
          <w:lang w:eastAsia="uk-UA" w:bidi="uk-UA"/>
        </w:rPr>
      </w:pPr>
      <w:bookmarkStart w:id="0" w:name="_GoBack"/>
      <w:bookmarkEnd w:id="0"/>
      <w:r>
        <w:rPr>
          <w:rFonts w:eastAsia="Tahoma"/>
          <w:noProof/>
          <w:color w:val="000000"/>
          <w:szCs w:val="28"/>
          <w:lang w:val="ru-RU" w:eastAsia="ru-RU"/>
        </w:rPr>
        <w:drawing>
          <wp:inline distT="0" distB="0" distL="0" distR="0" wp14:anchorId="3CD3C68B" wp14:editId="237484F6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F27" w:rsidRDefault="00762F27" w:rsidP="00762F27">
      <w:pPr>
        <w:widowControl w:val="0"/>
        <w:spacing w:after="0" w:line="360" w:lineRule="auto"/>
        <w:jc w:val="center"/>
        <w:rPr>
          <w:rFonts w:eastAsia="Tahoma"/>
          <w:b/>
          <w:color w:val="000000"/>
          <w:spacing w:val="20"/>
          <w:szCs w:val="28"/>
          <w:lang w:eastAsia="uk-UA" w:bidi="uk-UA"/>
        </w:rPr>
      </w:pPr>
      <w:r>
        <w:rPr>
          <w:rFonts w:eastAsia="Tahoma"/>
          <w:b/>
          <w:color w:val="000000"/>
          <w:spacing w:val="20"/>
          <w:szCs w:val="28"/>
          <w:lang w:eastAsia="uk-UA" w:bidi="uk-UA"/>
        </w:rPr>
        <w:t>НОСІВСЬКА МІСЬКА РАДА</w:t>
      </w:r>
    </w:p>
    <w:p w:rsidR="00762F27" w:rsidRDefault="00762F27" w:rsidP="00762F27">
      <w:pPr>
        <w:widowControl w:val="0"/>
        <w:spacing w:after="0" w:line="360" w:lineRule="auto"/>
        <w:jc w:val="center"/>
        <w:rPr>
          <w:rFonts w:eastAsia="Tahoma"/>
          <w:b/>
          <w:color w:val="000000"/>
          <w:spacing w:val="20"/>
          <w:szCs w:val="24"/>
          <w:lang w:eastAsia="uk-UA" w:bidi="uk-UA"/>
        </w:rPr>
      </w:pPr>
      <w:r>
        <w:rPr>
          <w:rFonts w:eastAsia="Tahoma"/>
          <w:b/>
          <w:color w:val="000000"/>
          <w:spacing w:val="20"/>
          <w:szCs w:val="24"/>
          <w:lang w:eastAsia="uk-UA" w:bidi="uk-UA"/>
        </w:rPr>
        <w:t>ВІДДІЛ ОСВІТИ, СІМ’Ї, МОЛОДІ ТА СПОРТУ</w:t>
      </w:r>
    </w:p>
    <w:p w:rsidR="00762F27" w:rsidRDefault="00762F27" w:rsidP="00762F27">
      <w:pPr>
        <w:widowControl w:val="0"/>
        <w:spacing w:after="0" w:line="360" w:lineRule="auto"/>
        <w:jc w:val="center"/>
        <w:rPr>
          <w:rFonts w:eastAsia="Tahoma"/>
          <w:b/>
          <w:bCs/>
          <w:caps/>
          <w:color w:val="000000"/>
          <w:spacing w:val="100"/>
          <w:szCs w:val="28"/>
          <w:lang w:eastAsia="uk-UA" w:bidi="uk-UA"/>
        </w:rPr>
      </w:pPr>
      <w:r>
        <w:rPr>
          <w:rFonts w:eastAsia="Tahoma"/>
          <w:b/>
          <w:bCs/>
          <w:caps/>
          <w:color w:val="000000"/>
          <w:spacing w:val="100"/>
          <w:szCs w:val="28"/>
          <w:lang w:eastAsia="uk-UA" w:bidi="uk-UA"/>
        </w:rPr>
        <w:t>НАКаз</w:t>
      </w:r>
    </w:p>
    <w:p w:rsidR="00762F27" w:rsidRDefault="00762F27" w:rsidP="00762F27">
      <w:pPr>
        <w:widowControl w:val="0"/>
        <w:spacing w:after="0" w:line="360" w:lineRule="auto"/>
        <w:jc w:val="center"/>
        <w:rPr>
          <w:rFonts w:eastAsia="Tahoma"/>
          <w:b/>
          <w:bCs/>
          <w:caps/>
          <w:color w:val="000000"/>
          <w:spacing w:val="100"/>
          <w:szCs w:val="28"/>
          <w:lang w:eastAsia="uk-UA" w:bidi="uk-UA"/>
        </w:rPr>
      </w:pPr>
    </w:p>
    <w:tbl>
      <w:tblPr>
        <w:tblW w:w="918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2551"/>
        <w:gridCol w:w="4366"/>
        <w:gridCol w:w="1021"/>
      </w:tblGrid>
      <w:tr w:rsidR="00762F27" w:rsidTr="00956E2B">
        <w:trPr>
          <w:trHeight w:hRule="exact" w:val="340"/>
        </w:trPr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27" w:rsidRDefault="00762F27" w:rsidP="00956E2B">
            <w:pPr>
              <w:widowControl w:val="0"/>
              <w:spacing w:after="0" w:line="240" w:lineRule="auto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>21 січня</w:t>
            </w:r>
          </w:p>
        </w:tc>
        <w:tc>
          <w:tcPr>
            <w:tcW w:w="2551" w:type="dxa"/>
            <w:vAlign w:val="bottom"/>
            <w:hideMark/>
          </w:tcPr>
          <w:p w:rsidR="00762F27" w:rsidRDefault="00762F27" w:rsidP="004E61E1">
            <w:pPr>
              <w:widowControl w:val="0"/>
              <w:spacing w:after="0" w:line="240" w:lineRule="auto"/>
              <w:jc w:val="both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>2022 року</w:t>
            </w:r>
          </w:p>
        </w:tc>
        <w:tc>
          <w:tcPr>
            <w:tcW w:w="4366" w:type="dxa"/>
            <w:vAlign w:val="bottom"/>
            <w:hideMark/>
          </w:tcPr>
          <w:p w:rsidR="00762F27" w:rsidRDefault="00762F27" w:rsidP="004E61E1">
            <w:pPr>
              <w:keepNext/>
              <w:widowControl w:val="0"/>
              <w:spacing w:after="0" w:line="240" w:lineRule="auto"/>
              <w:ind w:right="-29"/>
              <w:outlineLvl w:val="0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 xml:space="preserve"> м. </w:t>
            </w:r>
            <w:proofErr w:type="spellStart"/>
            <w:r>
              <w:rPr>
                <w:rFonts w:eastAsia="Tahoma"/>
                <w:color w:val="000000"/>
                <w:szCs w:val="28"/>
                <w:lang w:eastAsia="uk-UA" w:bidi="uk-UA"/>
              </w:rPr>
              <w:t>Носівка</w:t>
            </w:r>
            <w:proofErr w:type="spellEnd"/>
            <w:r>
              <w:rPr>
                <w:rFonts w:eastAsia="Tahoma"/>
                <w:color w:val="000000"/>
                <w:szCs w:val="28"/>
                <w:lang w:eastAsia="uk-UA" w:bidi="uk-UA"/>
              </w:rPr>
              <w:tab/>
            </w:r>
            <w:r>
              <w:rPr>
                <w:rFonts w:eastAsia="Tahoma"/>
                <w:color w:val="000000"/>
                <w:szCs w:val="28"/>
                <w:lang w:eastAsia="uk-UA" w:bidi="uk-UA"/>
              </w:rPr>
              <w:tab/>
            </w:r>
            <w:r>
              <w:rPr>
                <w:rFonts w:eastAsia="Tahoma"/>
                <w:color w:val="000000"/>
                <w:szCs w:val="28"/>
                <w:lang w:eastAsia="uk-UA" w:bidi="uk-UA"/>
              </w:rPr>
              <w:tab/>
              <w:t xml:space="preserve">                 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F27" w:rsidRDefault="00956E2B" w:rsidP="004E61E1">
            <w:pPr>
              <w:widowControl w:val="0"/>
              <w:spacing w:after="0" w:line="240" w:lineRule="auto"/>
              <w:jc w:val="both"/>
              <w:rPr>
                <w:rFonts w:eastAsia="Tahoma"/>
                <w:color w:val="000000"/>
                <w:szCs w:val="28"/>
                <w:lang w:eastAsia="uk-UA" w:bidi="uk-UA"/>
              </w:rPr>
            </w:pPr>
            <w:r>
              <w:rPr>
                <w:rFonts w:eastAsia="Tahoma"/>
                <w:color w:val="000000"/>
                <w:szCs w:val="28"/>
                <w:lang w:eastAsia="uk-UA" w:bidi="uk-UA"/>
              </w:rPr>
              <w:t>15</w:t>
            </w:r>
          </w:p>
        </w:tc>
      </w:tr>
    </w:tbl>
    <w:p w:rsidR="00762F27" w:rsidRDefault="00762F27" w:rsidP="00762F27"/>
    <w:p w:rsidR="00762F27" w:rsidRDefault="00762F27" w:rsidP="00762F27">
      <w:pPr>
        <w:spacing w:after="0" w:line="240" w:lineRule="auto"/>
        <w:rPr>
          <w:rFonts w:eastAsiaTheme="minorHAnsi"/>
          <w:b/>
          <w:i/>
          <w:szCs w:val="28"/>
          <w:lang w:val="ru-RU" w:eastAsia="ru-RU"/>
        </w:rPr>
      </w:pPr>
      <w:r w:rsidRPr="00BB7F15">
        <w:rPr>
          <w:rFonts w:eastAsiaTheme="minorHAnsi"/>
          <w:b/>
          <w:i/>
          <w:szCs w:val="28"/>
          <w:lang w:val="ru-RU" w:eastAsia="ru-RU"/>
        </w:rPr>
        <w:t xml:space="preserve">Про </w:t>
      </w:r>
      <w:proofErr w:type="spellStart"/>
      <w:r>
        <w:rPr>
          <w:rFonts w:eastAsiaTheme="minorHAnsi"/>
          <w:b/>
          <w:i/>
          <w:szCs w:val="28"/>
          <w:lang w:val="ru-RU" w:eastAsia="ru-RU"/>
        </w:rPr>
        <w:t>продовження</w:t>
      </w:r>
      <w:proofErr w:type="spellEnd"/>
      <w:r>
        <w:rPr>
          <w:rFonts w:eastAsiaTheme="minorHAnsi"/>
          <w:b/>
          <w:i/>
          <w:szCs w:val="28"/>
          <w:lang w:val="ru-RU" w:eastAsia="ru-RU"/>
        </w:rPr>
        <w:t xml:space="preserve"> </w:t>
      </w:r>
      <w:proofErr w:type="spellStart"/>
      <w:r w:rsidRPr="00BB7F15">
        <w:rPr>
          <w:rFonts w:eastAsiaTheme="minorHAnsi"/>
          <w:b/>
          <w:i/>
          <w:szCs w:val="28"/>
          <w:lang w:val="ru-RU" w:eastAsia="ru-RU"/>
        </w:rPr>
        <w:t>призупинення</w:t>
      </w:r>
      <w:proofErr w:type="spellEnd"/>
      <w:r w:rsidRPr="00BB7F15">
        <w:rPr>
          <w:rFonts w:eastAsiaTheme="minorHAnsi"/>
          <w:b/>
          <w:i/>
          <w:szCs w:val="28"/>
          <w:lang w:val="ru-RU" w:eastAsia="ru-RU"/>
        </w:rPr>
        <w:t xml:space="preserve"> </w:t>
      </w:r>
      <w:proofErr w:type="spellStart"/>
      <w:r w:rsidRPr="00BB7F15">
        <w:rPr>
          <w:rFonts w:eastAsiaTheme="minorHAnsi"/>
          <w:b/>
          <w:i/>
          <w:szCs w:val="28"/>
          <w:lang w:val="ru-RU" w:eastAsia="ru-RU"/>
        </w:rPr>
        <w:t>освітнього</w:t>
      </w:r>
      <w:proofErr w:type="spellEnd"/>
      <w:r w:rsidRPr="00BB7F15">
        <w:rPr>
          <w:rFonts w:eastAsiaTheme="minorHAnsi"/>
          <w:b/>
          <w:i/>
          <w:szCs w:val="28"/>
          <w:lang w:val="ru-RU" w:eastAsia="ru-RU"/>
        </w:rPr>
        <w:t xml:space="preserve"> </w:t>
      </w:r>
    </w:p>
    <w:p w:rsidR="00762F27" w:rsidRPr="00BB7F15" w:rsidRDefault="00762F27" w:rsidP="00762F27">
      <w:pPr>
        <w:spacing w:after="0" w:line="240" w:lineRule="auto"/>
        <w:rPr>
          <w:rFonts w:eastAsiaTheme="minorHAnsi"/>
          <w:b/>
          <w:i/>
          <w:szCs w:val="28"/>
          <w:lang w:val="ru-RU" w:eastAsia="ru-RU"/>
        </w:rPr>
      </w:pPr>
      <w:proofErr w:type="spellStart"/>
      <w:r w:rsidRPr="00BB7F15">
        <w:rPr>
          <w:rFonts w:eastAsiaTheme="minorHAnsi"/>
          <w:b/>
          <w:i/>
          <w:szCs w:val="28"/>
          <w:lang w:val="ru-RU" w:eastAsia="ru-RU"/>
        </w:rPr>
        <w:t>процесу</w:t>
      </w:r>
      <w:proofErr w:type="spellEnd"/>
      <w:r w:rsidRPr="00BB7F15">
        <w:rPr>
          <w:rFonts w:eastAsiaTheme="minorHAnsi"/>
          <w:b/>
          <w:i/>
          <w:szCs w:val="28"/>
          <w:lang w:val="ru-RU" w:eastAsia="ru-RU"/>
        </w:rPr>
        <w:t xml:space="preserve"> у Нос</w:t>
      </w:r>
      <w:proofErr w:type="spellStart"/>
      <w:r w:rsidRPr="00BB7F15">
        <w:rPr>
          <w:rFonts w:eastAsiaTheme="minorHAnsi"/>
          <w:b/>
          <w:i/>
          <w:szCs w:val="28"/>
          <w:lang w:eastAsia="ru-RU"/>
        </w:rPr>
        <w:t>івському</w:t>
      </w:r>
      <w:proofErr w:type="spellEnd"/>
      <w:r w:rsidRPr="00BB7F15">
        <w:rPr>
          <w:rFonts w:eastAsiaTheme="minorHAnsi"/>
          <w:b/>
          <w:i/>
          <w:szCs w:val="28"/>
          <w:lang w:eastAsia="ru-RU"/>
        </w:rPr>
        <w:t xml:space="preserve"> ЗСО І-ІІІ ступенів №5</w:t>
      </w:r>
      <w:r w:rsidRPr="00BB7F15">
        <w:rPr>
          <w:rFonts w:eastAsiaTheme="minorHAnsi"/>
          <w:b/>
          <w:i/>
          <w:szCs w:val="28"/>
          <w:lang w:val="ru-RU" w:eastAsia="ru-RU"/>
        </w:rPr>
        <w:t xml:space="preserve"> </w:t>
      </w:r>
    </w:p>
    <w:p w:rsidR="00762F27" w:rsidRPr="00BB7F15" w:rsidRDefault="00762F27" w:rsidP="00762F27">
      <w:pPr>
        <w:shd w:val="clear" w:color="auto" w:fill="FFFFFF"/>
        <w:spacing w:after="0" w:line="240" w:lineRule="auto"/>
        <w:rPr>
          <w:rFonts w:eastAsia="Times New Roman"/>
          <w:i/>
          <w:color w:val="000000"/>
          <w:szCs w:val="28"/>
          <w:lang w:val="ru-RU" w:eastAsia="ru-RU"/>
        </w:rPr>
      </w:pPr>
    </w:p>
    <w:p w:rsidR="00762F27" w:rsidRDefault="00762F27" w:rsidP="00956E2B">
      <w:pPr>
        <w:shd w:val="clear" w:color="auto" w:fill="FFFFFF"/>
        <w:spacing w:after="0" w:line="240" w:lineRule="auto"/>
        <w:ind w:firstLine="851"/>
        <w:jc w:val="both"/>
        <w:rPr>
          <w:rFonts w:eastAsiaTheme="minorHAnsi"/>
          <w:b/>
          <w:szCs w:val="28"/>
        </w:rPr>
      </w:pP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Відповідно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до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ст</w:t>
      </w:r>
      <w:r w:rsidRPr="00BB7F15">
        <w:rPr>
          <w:rFonts w:eastAsia="Times New Roman"/>
          <w:color w:val="000000" w:themeColor="text1"/>
          <w:szCs w:val="28"/>
          <w:lang w:eastAsia="ru-RU"/>
        </w:rPr>
        <w:t>атей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32, 42 Закону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України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«Про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місцеве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самоврядування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в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Україні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>» ста</w:t>
      </w:r>
      <w:proofErr w:type="spellStart"/>
      <w:r w:rsidRPr="00BB7F15">
        <w:rPr>
          <w:rFonts w:eastAsia="Times New Roman"/>
          <w:color w:val="000000" w:themeColor="text1"/>
          <w:szCs w:val="28"/>
          <w:lang w:eastAsia="ru-RU"/>
        </w:rPr>
        <w:t>тей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5, 32 Закону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України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«Про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захист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населення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від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інфекційних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хвороб», п. </w:t>
      </w:r>
      <w:r w:rsidRPr="00BB7F15">
        <w:rPr>
          <w:rFonts w:eastAsia="Times New Roman"/>
          <w:color w:val="000000" w:themeColor="text1"/>
          <w:szCs w:val="28"/>
          <w:lang w:eastAsia="ru-RU"/>
        </w:rPr>
        <w:t>2</w:t>
      </w:r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розділу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ІV</w:t>
      </w:r>
      <w:r w:rsidRPr="00BB7F15">
        <w:rPr>
          <w:rFonts w:eastAsia="Times New Roman"/>
          <w:color w:val="000000" w:themeColor="text1"/>
          <w:szCs w:val="28"/>
          <w:lang w:eastAsia="ru-RU"/>
        </w:rPr>
        <w:t xml:space="preserve"> «</w:t>
      </w:r>
      <w:r w:rsidRPr="00BB7F15">
        <w:rPr>
          <w:rFonts w:eastAsia="Times New Roman"/>
          <w:color w:val="000000" w:themeColor="text1"/>
          <w:szCs w:val="28"/>
          <w:lang w:val="ru-RU" w:eastAsia="ru-RU"/>
        </w:rPr>
        <w:t>Порядку</w:t>
      </w:r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організації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проведення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епідеміологічного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нагляду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за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грипом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та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гострими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респіраторними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вірусними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інфекціями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,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заходів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з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готовності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в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міжепідемічний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період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і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реагування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під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час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епідемічного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сезону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захворюваності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на </w:t>
      </w:r>
      <w:proofErr w:type="spellStart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>грип</w:t>
      </w:r>
      <w:proofErr w:type="spellEnd"/>
      <w:r w:rsidRPr="00BB7F15">
        <w:rPr>
          <w:rFonts w:eastAsiaTheme="minorHAnsi"/>
          <w:bCs/>
          <w:color w:val="000000" w:themeColor="text1"/>
          <w:szCs w:val="28"/>
          <w:shd w:val="clear" w:color="auto" w:fill="FFFFFF"/>
          <w:lang w:val="ru-RU"/>
        </w:rPr>
        <w:t xml:space="preserve"> та ГРВІ</w:t>
      </w:r>
      <w:r w:rsidRPr="00BB7F15">
        <w:rPr>
          <w:rFonts w:eastAsia="Times New Roman"/>
          <w:color w:val="000000" w:themeColor="text1"/>
          <w:szCs w:val="28"/>
          <w:lang w:val="ru-RU" w:eastAsia="ru-RU"/>
        </w:rPr>
        <w:t>»</w:t>
      </w:r>
      <w:r w:rsidRPr="00BB7F15">
        <w:rPr>
          <w:rFonts w:eastAsia="Times New Roman"/>
          <w:color w:val="000000" w:themeColor="text1"/>
          <w:szCs w:val="28"/>
          <w:lang w:eastAsia="ru-RU"/>
        </w:rPr>
        <w:t>,</w:t>
      </w:r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затвердженого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наказом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Міністерства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охорони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здоров’я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України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</w:t>
      </w:r>
      <w:proofErr w:type="spellStart"/>
      <w:r w:rsidRPr="00BB7F15">
        <w:rPr>
          <w:rFonts w:eastAsia="Times New Roman"/>
          <w:color w:val="000000" w:themeColor="text1"/>
          <w:szCs w:val="28"/>
          <w:lang w:val="ru-RU" w:eastAsia="ru-RU"/>
        </w:rPr>
        <w:t>від</w:t>
      </w:r>
      <w:proofErr w:type="spellEnd"/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17.</w:t>
      </w:r>
      <w:r w:rsidRPr="00BB7F15">
        <w:rPr>
          <w:rFonts w:eastAsia="Times New Roman"/>
          <w:color w:val="000000" w:themeColor="text1"/>
          <w:szCs w:val="28"/>
          <w:lang w:eastAsia="ru-RU"/>
        </w:rPr>
        <w:t>05</w:t>
      </w:r>
      <w:r w:rsidRPr="00BB7F15">
        <w:rPr>
          <w:rFonts w:eastAsia="Times New Roman"/>
          <w:color w:val="000000" w:themeColor="text1"/>
          <w:szCs w:val="28"/>
          <w:lang w:val="ru-RU" w:eastAsia="ru-RU"/>
        </w:rPr>
        <w:t>.201</w:t>
      </w:r>
      <w:r w:rsidRPr="00BB7F15">
        <w:rPr>
          <w:rFonts w:eastAsia="Times New Roman"/>
          <w:color w:val="000000" w:themeColor="text1"/>
          <w:szCs w:val="28"/>
          <w:lang w:eastAsia="ru-RU"/>
        </w:rPr>
        <w:t>9</w:t>
      </w:r>
      <w:r w:rsidRPr="00BB7F15">
        <w:rPr>
          <w:rFonts w:eastAsia="Times New Roman"/>
          <w:color w:val="000000" w:themeColor="text1"/>
          <w:szCs w:val="28"/>
          <w:lang w:val="ru-RU" w:eastAsia="ru-RU"/>
        </w:rPr>
        <w:t xml:space="preserve"> р. №</w:t>
      </w:r>
      <w:r w:rsidRPr="00BB7F15">
        <w:rPr>
          <w:rFonts w:eastAsia="Times New Roman"/>
          <w:color w:val="000000" w:themeColor="text1"/>
          <w:szCs w:val="28"/>
          <w:lang w:eastAsia="ru-RU"/>
        </w:rPr>
        <w:t xml:space="preserve"> 1126, </w:t>
      </w:r>
      <w:r>
        <w:rPr>
          <w:rFonts w:eastAsia="Times New Roman"/>
          <w:color w:val="000000" w:themeColor="text1"/>
          <w:szCs w:val="28"/>
          <w:lang w:eastAsia="ru-RU"/>
        </w:rPr>
        <w:t xml:space="preserve">розпорядження міського голови «Про </w:t>
      </w:r>
      <w:r w:rsidR="00956E2B">
        <w:rPr>
          <w:rFonts w:eastAsia="Times New Roman"/>
          <w:color w:val="000000" w:themeColor="text1"/>
          <w:szCs w:val="28"/>
          <w:lang w:eastAsia="ru-RU"/>
        </w:rPr>
        <w:t xml:space="preserve">продовження </w:t>
      </w:r>
      <w:r>
        <w:rPr>
          <w:rFonts w:eastAsia="Times New Roman"/>
          <w:color w:val="000000" w:themeColor="text1"/>
          <w:szCs w:val="28"/>
          <w:lang w:eastAsia="ru-RU"/>
        </w:rPr>
        <w:t xml:space="preserve">призупинення освітнього процесу у 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Носівському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 xml:space="preserve"> ЗСО І-ІІІ ступенів №5»</w:t>
      </w:r>
      <w:r w:rsidR="00956E2B">
        <w:rPr>
          <w:rFonts w:eastAsia="Times New Roman"/>
          <w:color w:val="000000" w:themeColor="text1"/>
          <w:szCs w:val="28"/>
          <w:lang w:eastAsia="ru-RU"/>
        </w:rPr>
        <w:t xml:space="preserve"> від 21 січня 2022 року №</w:t>
      </w:r>
      <w:r w:rsidR="00527A17">
        <w:rPr>
          <w:rFonts w:eastAsia="Times New Roman"/>
          <w:color w:val="000000" w:themeColor="text1"/>
          <w:szCs w:val="28"/>
          <w:lang w:eastAsia="ru-RU"/>
        </w:rPr>
        <w:t>11</w:t>
      </w:r>
      <w:r>
        <w:rPr>
          <w:rFonts w:eastAsia="Times New Roman"/>
          <w:color w:val="000000" w:themeColor="text1"/>
          <w:szCs w:val="28"/>
          <w:lang w:eastAsia="ru-RU"/>
        </w:rPr>
        <w:t>,</w:t>
      </w:r>
      <w:r w:rsidRPr="004F258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BB7F15">
        <w:rPr>
          <w:rFonts w:eastAsia="Times New Roman"/>
          <w:color w:val="000000" w:themeColor="text1"/>
          <w:szCs w:val="28"/>
          <w:lang w:eastAsia="ru-RU"/>
        </w:rPr>
        <w:t xml:space="preserve">керуючись Комплексним планом протиепідемічних заходів по профілактиці грипу та гострих респіраторних захворювань та </w:t>
      </w:r>
      <w:r w:rsidRPr="00BB7F15">
        <w:rPr>
          <w:rFonts w:eastAsia="Times New Roman"/>
          <w:color w:val="000000" w:themeColor="text1"/>
          <w:szCs w:val="28"/>
          <w:lang w:val="en-US" w:eastAsia="ru-RU"/>
        </w:rPr>
        <w:t>COVID</w:t>
      </w:r>
      <w:r w:rsidRPr="00BB7F15">
        <w:rPr>
          <w:rFonts w:eastAsia="Times New Roman"/>
          <w:color w:val="000000" w:themeColor="text1"/>
          <w:szCs w:val="28"/>
          <w:lang w:eastAsia="ru-RU"/>
        </w:rPr>
        <w:t xml:space="preserve">-19 по Носівській міській раді Ніжинського району, </w:t>
      </w:r>
      <w:r w:rsidRPr="00BB7F15">
        <w:rPr>
          <w:rFonts w:eastAsiaTheme="minorHAnsi"/>
          <w:color w:val="000000" w:themeColor="text1"/>
          <w:szCs w:val="28"/>
          <w:shd w:val="clear" w:color="auto" w:fill="FFFFFF"/>
          <w:lang w:val="ru-RU"/>
        </w:rPr>
        <w:t> </w:t>
      </w:r>
      <w:r w:rsidRPr="00BB7F15">
        <w:rPr>
          <w:rFonts w:eastAsiaTheme="minorHAnsi"/>
          <w:color w:val="000000" w:themeColor="text1"/>
          <w:szCs w:val="28"/>
          <w:shd w:val="clear" w:color="auto" w:fill="FFFFFF"/>
        </w:rPr>
        <w:t>спрямованого на попередження, локалізацію та ліквідацію масових захворювань на грип та ГРВІ та координацію узгоджених дій з закладами освіти,</w:t>
      </w:r>
      <w:r w:rsidRPr="00BB7F15">
        <w:rPr>
          <w:rFonts w:eastAsia="Times New Roman"/>
          <w:color w:val="000000" w:themeColor="text1"/>
          <w:szCs w:val="28"/>
          <w:lang w:eastAsia="ru-RU"/>
        </w:rPr>
        <w:t xml:space="preserve"> враховуючи пов</w:t>
      </w:r>
      <w:r>
        <w:rPr>
          <w:rFonts w:eastAsia="Times New Roman"/>
          <w:color w:val="000000" w:themeColor="text1"/>
          <w:szCs w:val="28"/>
          <w:lang w:eastAsia="ru-RU"/>
        </w:rPr>
        <w:t xml:space="preserve">ідомлення директора </w:t>
      </w:r>
      <w:proofErr w:type="spellStart"/>
      <w:r>
        <w:rPr>
          <w:rFonts w:eastAsia="Times New Roman"/>
          <w:color w:val="000000" w:themeColor="text1"/>
          <w:szCs w:val="28"/>
          <w:lang w:eastAsia="ru-RU"/>
        </w:rPr>
        <w:t>Носівського</w:t>
      </w:r>
      <w:proofErr w:type="spellEnd"/>
      <w:r>
        <w:rPr>
          <w:rFonts w:eastAsia="Times New Roman"/>
          <w:color w:val="000000" w:themeColor="text1"/>
          <w:szCs w:val="28"/>
          <w:lang w:eastAsia="ru-RU"/>
        </w:rPr>
        <w:t xml:space="preserve"> ЗСО І-ІІІ ступенів №</w:t>
      </w:r>
      <w:r w:rsidR="00956E2B">
        <w:rPr>
          <w:rFonts w:eastAsia="Times New Roman"/>
          <w:color w:val="000000" w:themeColor="text1"/>
          <w:szCs w:val="28"/>
          <w:lang w:eastAsia="ru-RU"/>
        </w:rPr>
        <w:t>5</w:t>
      </w:r>
      <w:r w:rsidR="008209D3">
        <w:rPr>
          <w:rFonts w:eastAsia="Times New Roman"/>
          <w:color w:val="000000" w:themeColor="text1"/>
          <w:szCs w:val="28"/>
          <w:lang w:eastAsia="ru-RU"/>
        </w:rPr>
        <w:t xml:space="preserve"> від 21.01.2022 року № 01-08/175</w:t>
      </w:r>
      <w:r w:rsidR="00956E2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BB7F15">
        <w:rPr>
          <w:rFonts w:eastAsiaTheme="minorHAnsi"/>
          <w:color w:val="000000" w:themeColor="text1"/>
          <w:szCs w:val="28"/>
        </w:rPr>
        <w:t xml:space="preserve">та з метою попередження подальшого поширення захворюваності на ГРВІ та грип у </w:t>
      </w:r>
      <w:proofErr w:type="spellStart"/>
      <w:r w:rsidRPr="00BB7F15">
        <w:rPr>
          <w:rFonts w:eastAsiaTheme="minorHAnsi"/>
          <w:color w:val="000000" w:themeColor="text1"/>
          <w:szCs w:val="28"/>
        </w:rPr>
        <w:t>Носівському</w:t>
      </w:r>
      <w:proofErr w:type="spellEnd"/>
      <w:r w:rsidRPr="00BB7F15">
        <w:rPr>
          <w:rFonts w:eastAsiaTheme="minorHAnsi"/>
          <w:color w:val="000000" w:themeColor="text1"/>
          <w:szCs w:val="28"/>
        </w:rPr>
        <w:t xml:space="preserve"> ЗСО </w:t>
      </w:r>
      <w:r w:rsidRPr="00BB7F15">
        <w:rPr>
          <w:rFonts w:eastAsiaTheme="minorHAnsi"/>
          <w:szCs w:val="28"/>
        </w:rPr>
        <w:t>І-ІІІ ст.№5</w:t>
      </w:r>
      <w:r w:rsidR="00956E2B">
        <w:rPr>
          <w:rFonts w:eastAsiaTheme="minorHAnsi"/>
          <w:szCs w:val="28"/>
        </w:rPr>
        <w:t xml:space="preserve"> </w:t>
      </w:r>
      <w:r w:rsidRPr="003D65D2">
        <w:rPr>
          <w:rFonts w:eastAsiaTheme="minorHAnsi"/>
          <w:b/>
          <w:szCs w:val="28"/>
        </w:rPr>
        <w:t>н а к а з у ю:</w:t>
      </w:r>
    </w:p>
    <w:p w:rsidR="00956E2B" w:rsidRPr="00956E2B" w:rsidRDefault="00956E2B" w:rsidP="00956E2B">
      <w:pPr>
        <w:shd w:val="clear" w:color="auto" w:fill="FFFFFF"/>
        <w:spacing w:after="0" w:line="240" w:lineRule="auto"/>
        <w:ind w:firstLine="851"/>
        <w:jc w:val="both"/>
        <w:rPr>
          <w:rFonts w:eastAsiaTheme="minorHAnsi"/>
          <w:szCs w:val="28"/>
        </w:rPr>
      </w:pPr>
    </w:p>
    <w:p w:rsidR="00762F27" w:rsidRPr="00BB7F15" w:rsidRDefault="00762F27" w:rsidP="00762F27">
      <w:pPr>
        <w:pStyle w:val="a3"/>
        <w:numPr>
          <w:ilvl w:val="0"/>
          <w:numId w:val="1"/>
        </w:numPr>
        <w:ind w:left="142" w:firstLine="567"/>
      </w:pPr>
      <w:r>
        <w:rPr>
          <w:rFonts w:eastAsia="Times New Roman"/>
          <w:color w:val="000000"/>
          <w:szCs w:val="28"/>
          <w:lang w:eastAsia="ru-RU"/>
        </w:rPr>
        <w:t>Продовжити п</w:t>
      </w:r>
      <w:r w:rsidRPr="00BB7F15">
        <w:rPr>
          <w:rFonts w:eastAsia="Times New Roman"/>
          <w:color w:val="000000"/>
          <w:szCs w:val="28"/>
          <w:lang w:eastAsia="ru-RU"/>
        </w:rPr>
        <w:t>ризупин</w:t>
      </w:r>
      <w:r>
        <w:rPr>
          <w:rFonts w:eastAsia="Times New Roman"/>
          <w:color w:val="000000"/>
          <w:szCs w:val="28"/>
          <w:lang w:eastAsia="ru-RU"/>
        </w:rPr>
        <w:t>ення освітнього</w:t>
      </w:r>
      <w:r w:rsidRPr="00BB7F15">
        <w:rPr>
          <w:rFonts w:eastAsia="Times New Roman"/>
          <w:color w:val="000000"/>
          <w:szCs w:val="28"/>
          <w:lang w:eastAsia="ru-RU"/>
        </w:rPr>
        <w:t xml:space="preserve"> процес</w:t>
      </w:r>
      <w:r>
        <w:rPr>
          <w:rFonts w:eastAsia="Times New Roman"/>
          <w:color w:val="000000"/>
          <w:szCs w:val="28"/>
          <w:lang w:eastAsia="ru-RU"/>
        </w:rPr>
        <w:t>у</w:t>
      </w:r>
      <w:r w:rsidRPr="00BB7F15">
        <w:rPr>
          <w:rFonts w:eastAsia="Times New Roman"/>
          <w:color w:val="000000"/>
          <w:szCs w:val="28"/>
          <w:lang w:eastAsia="ru-RU"/>
        </w:rPr>
        <w:t xml:space="preserve"> у </w:t>
      </w:r>
      <w:proofErr w:type="spellStart"/>
      <w:r w:rsidRPr="00BB7F15">
        <w:rPr>
          <w:szCs w:val="28"/>
        </w:rPr>
        <w:t>Носівському</w:t>
      </w:r>
      <w:proofErr w:type="spellEnd"/>
      <w:r w:rsidRPr="00BB7F15">
        <w:rPr>
          <w:szCs w:val="28"/>
        </w:rPr>
        <w:t xml:space="preserve"> ЗСО І-ІІІ ст.№5</w:t>
      </w:r>
      <w:r w:rsidR="00956E2B">
        <w:rPr>
          <w:szCs w:val="28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з 24</w:t>
      </w:r>
      <w:r w:rsidRPr="00BB7F15">
        <w:rPr>
          <w:rFonts w:eastAsia="Times New Roman"/>
          <w:color w:val="000000"/>
          <w:szCs w:val="28"/>
          <w:lang w:eastAsia="ru-RU"/>
        </w:rPr>
        <w:t>.01.2022 до 2</w:t>
      </w:r>
      <w:r>
        <w:rPr>
          <w:rFonts w:eastAsia="Times New Roman"/>
          <w:color w:val="000000"/>
          <w:szCs w:val="28"/>
          <w:lang w:eastAsia="ru-RU"/>
        </w:rPr>
        <w:t>6</w:t>
      </w:r>
      <w:r w:rsidRPr="00BB7F15">
        <w:rPr>
          <w:rFonts w:eastAsia="Times New Roman"/>
          <w:color w:val="000000"/>
          <w:szCs w:val="28"/>
          <w:lang w:eastAsia="ru-RU"/>
        </w:rPr>
        <w:t>.01.2022</w:t>
      </w:r>
      <w:r>
        <w:rPr>
          <w:rFonts w:eastAsia="Times New Roman"/>
          <w:color w:val="000000"/>
          <w:szCs w:val="28"/>
          <w:lang w:eastAsia="ru-RU"/>
        </w:rPr>
        <w:t xml:space="preserve"> включно.</w:t>
      </w:r>
    </w:p>
    <w:p w:rsidR="00762F27" w:rsidRPr="00BB7F15" w:rsidRDefault="00762F27" w:rsidP="00762F27">
      <w:pPr>
        <w:pStyle w:val="a3"/>
        <w:numPr>
          <w:ilvl w:val="0"/>
          <w:numId w:val="1"/>
        </w:numPr>
        <w:ind w:left="142" w:firstLine="567"/>
      </w:pPr>
      <w:r>
        <w:rPr>
          <w:rFonts w:eastAsia="Times New Roman"/>
          <w:color w:val="000000"/>
          <w:szCs w:val="28"/>
          <w:lang w:eastAsia="ru-RU"/>
        </w:rPr>
        <w:t>В подальшому з</w:t>
      </w:r>
      <w:r w:rsidRPr="003F3230">
        <w:rPr>
          <w:rFonts w:eastAsia="Times New Roman"/>
          <w:color w:val="000000"/>
          <w:szCs w:val="28"/>
          <w:lang w:eastAsia="ru-RU"/>
        </w:rPr>
        <w:t>абезпечити освоєння навчального матеріалу здобувачами освіти за рахунок ущільнення, самостійного опрацювання або використання засобів дистанційного навчання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762F27" w:rsidRDefault="00762F27" w:rsidP="00762F27">
      <w:pPr>
        <w:pStyle w:val="a3"/>
        <w:numPr>
          <w:ilvl w:val="0"/>
          <w:numId w:val="1"/>
        </w:numPr>
        <w:ind w:left="142" w:firstLine="567"/>
      </w:pPr>
      <w:r>
        <w:t xml:space="preserve">Відповідальність за виконання даного наказу покласти </w:t>
      </w:r>
      <w:r w:rsidR="00956E2B">
        <w:t xml:space="preserve">на директора закладу освіти  </w:t>
      </w:r>
      <w:proofErr w:type="spellStart"/>
      <w:r w:rsidR="00956E2B">
        <w:t>О.</w:t>
      </w:r>
      <w:r>
        <w:t>Куїч</w:t>
      </w:r>
      <w:proofErr w:type="spellEnd"/>
      <w:r>
        <w:t>.</w:t>
      </w:r>
    </w:p>
    <w:p w:rsidR="00762F27" w:rsidRDefault="00762F27" w:rsidP="00762F27">
      <w:pPr>
        <w:pStyle w:val="a3"/>
        <w:numPr>
          <w:ilvl w:val="0"/>
          <w:numId w:val="1"/>
        </w:numPr>
        <w:ind w:left="142" w:firstLine="567"/>
      </w:pPr>
      <w:r>
        <w:t>Контроль за виконання наказу залишаю за собою.</w:t>
      </w:r>
    </w:p>
    <w:p w:rsidR="00762F27" w:rsidRDefault="00762F27" w:rsidP="00762F27">
      <w:pPr>
        <w:pStyle w:val="a3"/>
        <w:ind w:left="142" w:firstLine="567"/>
      </w:pPr>
    </w:p>
    <w:p w:rsidR="00956E2B" w:rsidRDefault="00956E2B" w:rsidP="00762F27">
      <w:pPr>
        <w:pStyle w:val="a3"/>
        <w:ind w:left="142" w:firstLine="567"/>
      </w:pPr>
    </w:p>
    <w:p w:rsidR="00762F27" w:rsidRDefault="00762F27" w:rsidP="00762F27">
      <w:r>
        <w:t xml:space="preserve">Начальник                                           </w:t>
      </w:r>
      <w:r w:rsidR="00956E2B">
        <w:tab/>
      </w:r>
      <w:r w:rsidR="00956E2B">
        <w:tab/>
      </w:r>
      <w:r>
        <w:t xml:space="preserve">                   Наталія ТОНКОНОГ </w:t>
      </w:r>
    </w:p>
    <w:p w:rsidR="00B549DA" w:rsidRDefault="00B549DA"/>
    <w:sectPr w:rsidR="00B549DA" w:rsidSect="00956E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C3456"/>
    <w:multiLevelType w:val="hybridMultilevel"/>
    <w:tmpl w:val="E62493D8"/>
    <w:lvl w:ilvl="0" w:tplc="49EAFE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27"/>
    <w:rsid w:val="001C3027"/>
    <w:rsid w:val="00527A17"/>
    <w:rsid w:val="00727AC4"/>
    <w:rsid w:val="00762F27"/>
    <w:rsid w:val="008209D3"/>
    <w:rsid w:val="00956E2B"/>
    <w:rsid w:val="00B549DA"/>
    <w:rsid w:val="00C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2039-9C7D-4410-9671-841C9149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27"/>
    <w:pPr>
      <w:spacing w:line="254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2022-02-01T09:56:00Z</dcterms:created>
  <dcterms:modified xsi:type="dcterms:W3CDTF">2022-02-01T09:56:00Z</dcterms:modified>
</cp:coreProperties>
</file>